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07" w:rsidRDefault="001B7E07" w:rsidP="001B7E07"/>
    <w:p w:rsidR="001B7E07" w:rsidRDefault="001B7E07" w:rsidP="001B7E07">
      <w:pPr>
        <w:pStyle w:val="Heading1"/>
        <w:jc w:val="center"/>
        <w:rPr>
          <w:b/>
          <w:sz w:val="36"/>
        </w:rPr>
      </w:pPr>
      <w:proofErr w:type="gramStart"/>
      <w:r>
        <w:rPr>
          <w:b/>
          <w:sz w:val="36"/>
        </w:rPr>
        <w:t>EAU CLAIRE CHILDREN’S THEATRE, INC.</w:t>
      </w:r>
      <w:proofErr w:type="gramEnd"/>
    </w:p>
    <w:p w:rsidR="001B7E07" w:rsidRDefault="001B7E07" w:rsidP="001B7E07">
      <w:pPr>
        <w:pStyle w:val="Heading1"/>
        <w:rPr>
          <w:b/>
          <w:sz w:val="28"/>
        </w:rPr>
      </w:pPr>
    </w:p>
    <w:p w:rsidR="001B7E07" w:rsidRDefault="001B7E07" w:rsidP="001B7E07">
      <w:pPr>
        <w:pStyle w:val="Heading1"/>
        <w:rPr>
          <w:b/>
          <w:sz w:val="28"/>
        </w:rPr>
      </w:pPr>
      <w:r>
        <w:rPr>
          <w:b/>
          <w:sz w:val="28"/>
        </w:rPr>
        <w:t xml:space="preserve">POSITION TITLE: COSTUME </w:t>
      </w:r>
      <w:r>
        <w:rPr>
          <w:b/>
          <w:sz w:val="28"/>
        </w:rPr>
        <w:t xml:space="preserve">DESIGN </w:t>
      </w:r>
      <w:r>
        <w:rPr>
          <w:b/>
          <w:sz w:val="28"/>
        </w:rPr>
        <w:t>ASSISTANT</w:t>
      </w:r>
    </w:p>
    <w:p w:rsidR="001B7E07" w:rsidRDefault="001B7E07" w:rsidP="001B7E07"/>
    <w:p w:rsidR="001B7E07" w:rsidRDefault="001B7E07" w:rsidP="001B7E07">
      <w:pPr>
        <w:pStyle w:val="Heading1"/>
        <w:ind w:firstLine="720"/>
      </w:pPr>
      <w:r>
        <w:rPr>
          <w:b/>
        </w:rPr>
        <w:t>I.</w:t>
      </w:r>
      <w:r>
        <w:rPr>
          <w:b/>
        </w:rPr>
        <w:tab/>
        <w:t>POSITION OBJECTIVES:</w:t>
      </w:r>
      <w:r>
        <w:t xml:space="preserve"> To provide creative and management assistance to the ECCT Costume Designer for ECCT productions and efficient management of the ECCT costume shop</w:t>
      </w:r>
    </w:p>
    <w:p w:rsidR="001B7E07" w:rsidRDefault="001B7E07" w:rsidP="001B7E07">
      <w:pPr>
        <w:pStyle w:val="Heading1"/>
        <w:ind w:firstLine="720"/>
        <w:rPr>
          <w:b/>
        </w:rPr>
      </w:pPr>
      <w:r>
        <w:rPr>
          <w:b/>
        </w:rPr>
        <w:t xml:space="preserve">II. </w:t>
      </w:r>
      <w:r>
        <w:rPr>
          <w:b/>
        </w:rPr>
        <w:tab/>
        <w:t>POSITION CHARACTERISTICS:</w:t>
      </w:r>
    </w:p>
    <w:p w:rsidR="001B7E07" w:rsidRDefault="001B7E07" w:rsidP="001B7E07">
      <w:pPr>
        <w:pStyle w:val="Heading1"/>
      </w:pPr>
      <w:r>
        <w:t>Recruited by:</w:t>
      </w:r>
      <w:r>
        <w:tab/>
      </w:r>
      <w:r>
        <w:tab/>
        <w:t>Executive Director</w:t>
      </w:r>
    </w:p>
    <w:p w:rsidR="001B7E07" w:rsidRDefault="001B7E07" w:rsidP="001B7E07"/>
    <w:p w:rsidR="001B7E07" w:rsidRDefault="001B7E07" w:rsidP="001B7E07">
      <w:pPr>
        <w:pStyle w:val="Heading1"/>
      </w:pPr>
      <w:r>
        <w:t>Annual Salary:</w:t>
      </w:r>
      <w:r>
        <w:tab/>
        <w:t>$</w:t>
      </w:r>
      <w:r>
        <w:t>10-$14/</w:t>
      </w:r>
      <w:proofErr w:type="spellStart"/>
      <w:proofErr w:type="gramStart"/>
      <w:r>
        <w:t>hr</w:t>
      </w:r>
      <w:proofErr w:type="spellEnd"/>
      <w:r>
        <w:t xml:space="preserve"> </w:t>
      </w:r>
      <w:r>
        <w:t xml:space="preserve"> based</w:t>
      </w:r>
      <w:proofErr w:type="gramEnd"/>
      <w:r>
        <w:t xml:space="preserve"> on average of </w:t>
      </w:r>
      <w:r>
        <w:t>32</w:t>
      </w:r>
      <w:r>
        <w:t xml:space="preserve"> hours/week</w:t>
      </w:r>
    </w:p>
    <w:p w:rsidR="001B7E07" w:rsidRDefault="001B7E07" w:rsidP="001B7E07"/>
    <w:p w:rsidR="001B7E07" w:rsidRDefault="001B7E07" w:rsidP="001B7E07">
      <w:pPr>
        <w:pStyle w:val="Heading1"/>
        <w:ind w:left="2160" w:hanging="2160"/>
      </w:pPr>
      <w:r>
        <w:t>Schedule:</w:t>
      </w:r>
      <w:r>
        <w:tab/>
        <w:t>Schedule will flex between daytime, evening and weekend hours depending on the ECCT production schedule</w:t>
      </w:r>
    </w:p>
    <w:p w:rsidR="001B7E07" w:rsidRDefault="001B7E07" w:rsidP="001B7E07">
      <w:pPr>
        <w:pStyle w:val="Heading1"/>
        <w:ind w:firstLine="720"/>
      </w:pPr>
      <w:r>
        <w:rPr>
          <w:b/>
        </w:rPr>
        <w:t>III.</w:t>
      </w:r>
      <w:r>
        <w:rPr>
          <w:b/>
        </w:rPr>
        <w:tab/>
        <w:t>POSITION RELATIONSHIPS:</w:t>
      </w:r>
    </w:p>
    <w:p w:rsidR="001B7E07" w:rsidRDefault="001B7E07" w:rsidP="001B7E07">
      <w:pPr>
        <w:pStyle w:val="Heading1"/>
      </w:pPr>
      <w:r>
        <w:t>Reports to:</w:t>
      </w:r>
      <w:r>
        <w:tab/>
      </w:r>
      <w:r>
        <w:tab/>
        <w:t>Costume Designer</w:t>
      </w:r>
    </w:p>
    <w:p w:rsidR="001B7E07" w:rsidRDefault="001B7E07" w:rsidP="001B7E07">
      <w:pPr>
        <w:pStyle w:val="Heading1"/>
      </w:pPr>
    </w:p>
    <w:p w:rsidR="001B7E07" w:rsidRDefault="001B7E07" w:rsidP="001B7E07">
      <w:pPr>
        <w:pStyle w:val="Heading1"/>
      </w:pPr>
      <w:r>
        <w:t>Supervises:</w:t>
      </w:r>
      <w:r>
        <w:tab/>
      </w:r>
      <w:r>
        <w:tab/>
        <w:t>Community volunteers</w:t>
      </w:r>
    </w:p>
    <w:p w:rsidR="001B7E07" w:rsidRDefault="001B7E07" w:rsidP="001B7E07"/>
    <w:p w:rsidR="001B7E07" w:rsidRDefault="001B7E07" w:rsidP="001B7E07">
      <w:pPr>
        <w:pStyle w:val="Heading1"/>
      </w:pPr>
      <w:r>
        <w:t>Coordinates with:</w:t>
      </w:r>
      <w:r>
        <w:tab/>
        <w:t>Technical crew heads, Outreach Coordinator</w:t>
      </w:r>
    </w:p>
    <w:p w:rsidR="001B7E07" w:rsidRDefault="001B7E07" w:rsidP="001B7E07">
      <w:pPr>
        <w:pStyle w:val="Heading1"/>
        <w:ind w:firstLine="720"/>
        <w:rPr>
          <w:b/>
        </w:rPr>
      </w:pPr>
      <w:r>
        <w:rPr>
          <w:b/>
        </w:rPr>
        <w:t>IV.</w:t>
      </w:r>
      <w:r>
        <w:rPr>
          <w:b/>
        </w:rPr>
        <w:tab/>
        <w:t>PREFERRED POSITION QUALIFICATIONS:</w:t>
      </w:r>
    </w:p>
    <w:p w:rsidR="001B7E07" w:rsidRDefault="001B7E07" w:rsidP="001B7E07">
      <w:pPr>
        <w:pStyle w:val="Heading1"/>
        <w:numPr>
          <w:ilvl w:val="0"/>
          <w:numId w:val="1"/>
        </w:numPr>
      </w:pPr>
      <w:r>
        <w:t>Working towards or holding BA/BS in Theatre Arts, Fashion Design or Merchandising, Home Economics Education or related field</w:t>
      </w:r>
    </w:p>
    <w:p w:rsidR="001B7E07" w:rsidRDefault="001B7E07" w:rsidP="001B7E0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Demonstrated </w:t>
      </w:r>
      <w:r>
        <w:rPr>
          <w:rFonts w:ascii="Arial" w:hAnsi="Arial"/>
        </w:rPr>
        <w:t xml:space="preserve">knowledge of </w:t>
      </w:r>
      <w:r>
        <w:rPr>
          <w:rFonts w:ascii="Arial" w:hAnsi="Arial"/>
        </w:rPr>
        <w:t>costume design</w:t>
      </w:r>
      <w:r>
        <w:rPr>
          <w:rFonts w:ascii="Arial" w:hAnsi="Arial"/>
        </w:rPr>
        <w:t>, costume history</w:t>
      </w:r>
      <w:r w:rsidR="00CD4086">
        <w:rPr>
          <w:rFonts w:ascii="Arial" w:hAnsi="Arial"/>
        </w:rPr>
        <w:t>, construction techniques</w:t>
      </w:r>
    </w:p>
    <w:p w:rsidR="001B7E07" w:rsidRPr="00CD4086" w:rsidRDefault="00CD4086" w:rsidP="00CD4086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Intermediate to advanced sewing skills</w:t>
      </w:r>
    </w:p>
    <w:p w:rsidR="001B7E07" w:rsidRDefault="001B7E07" w:rsidP="001B7E0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Strong oral communication skills</w:t>
      </w:r>
    </w:p>
    <w:p w:rsidR="001B7E07" w:rsidRDefault="001B7E07" w:rsidP="001B7E0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Background in or appreciation of theatre</w:t>
      </w:r>
    </w:p>
    <w:p w:rsidR="00CD4086" w:rsidRDefault="00CD4086" w:rsidP="001B7E0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Ability to prioritize projects and complete work on schedule</w:t>
      </w:r>
    </w:p>
    <w:p w:rsidR="00CD4086" w:rsidRDefault="00CD4086" w:rsidP="001B7E0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Flexibility, focused and a well-organized collaborator</w:t>
      </w:r>
    </w:p>
    <w:p w:rsidR="001B7E07" w:rsidRDefault="001B7E07" w:rsidP="001B7E0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Demonstrated ability to work with volunteers</w:t>
      </w:r>
    </w:p>
    <w:p w:rsidR="001B7E07" w:rsidRDefault="001B7E07" w:rsidP="001B7E0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Demonstrated organizational </w:t>
      </w:r>
      <w:r w:rsidR="00CD4086">
        <w:rPr>
          <w:rFonts w:ascii="Arial" w:hAnsi="Arial"/>
        </w:rPr>
        <w:t xml:space="preserve"> and personnel management skills</w:t>
      </w:r>
    </w:p>
    <w:p w:rsidR="00CD4086" w:rsidRDefault="00CD4086" w:rsidP="001B7E0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Physical abilities needed include- climbing stairs and ladders, lift and carry up to 50 lbs., twist/bend/reach for work over head, tolerate exposure to common laundry chemicals</w:t>
      </w:r>
    </w:p>
    <w:p w:rsidR="001B7E07" w:rsidRDefault="001B7E07" w:rsidP="001B7E07">
      <w:pPr>
        <w:pStyle w:val="Heading1"/>
        <w:numPr>
          <w:ilvl w:val="0"/>
          <w:numId w:val="3"/>
        </w:numPr>
        <w:rPr>
          <w:b/>
        </w:rPr>
      </w:pPr>
      <w:r>
        <w:rPr>
          <w:b/>
        </w:rPr>
        <w:t>PERFORMANCE RESPONSIBILITIES AND SAMPLE TASKS</w:t>
      </w:r>
    </w:p>
    <w:p w:rsidR="001B7E07" w:rsidRDefault="001B7E07" w:rsidP="001B7E07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Assist with costume designs for ECCT productions</w:t>
      </w:r>
    </w:p>
    <w:p w:rsidR="001B7E07" w:rsidRDefault="001B7E07" w:rsidP="001B7E07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Coordinate the costume running crew for productions </w:t>
      </w:r>
    </w:p>
    <w:p w:rsidR="001B7E07" w:rsidRDefault="001B7E07" w:rsidP="001B7E07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Help supervise community volunteers involved in construction of costumes</w:t>
      </w:r>
    </w:p>
    <w:p w:rsidR="001B7E07" w:rsidRDefault="001B7E07" w:rsidP="001B7E07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Assist with promotional events and fundraisers requiring costuming</w:t>
      </w:r>
    </w:p>
    <w:p w:rsidR="001B7E07" w:rsidRDefault="001B7E07" w:rsidP="001B7E07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Assist with costume rentals</w:t>
      </w:r>
    </w:p>
    <w:p w:rsidR="001B7E07" w:rsidRDefault="001B7E07" w:rsidP="001B7E07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Other duties as assigned</w:t>
      </w:r>
    </w:p>
    <w:p w:rsidR="001B7E07" w:rsidRDefault="001B7E07" w:rsidP="001B7E07">
      <w:pPr>
        <w:rPr>
          <w:rFonts w:ascii="Arial" w:hAnsi="Arial"/>
        </w:rPr>
      </w:pPr>
    </w:p>
    <w:p w:rsidR="001B7E07" w:rsidRDefault="001B7E07" w:rsidP="001B7E07">
      <w:pPr>
        <w:pStyle w:val="Heading2"/>
        <w:numPr>
          <w:ilvl w:val="0"/>
          <w:numId w:val="3"/>
        </w:numPr>
      </w:pPr>
      <w:r>
        <w:t>HOW TO APPLY</w:t>
      </w:r>
    </w:p>
    <w:p w:rsidR="001B7E07" w:rsidRDefault="001B7E07" w:rsidP="001B7E07">
      <w:pPr>
        <w:rPr>
          <w:rFonts w:ascii="Arial" w:hAnsi="Arial"/>
        </w:rPr>
      </w:pPr>
      <w:r>
        <w:rPr>
          <w:rFonts w:ascii="Arial" w:hAnsi="Arial"/>
        </w:rPr>
        <w:t>Submit application form from website (</w:t>
      </w:r>
      <w:hyperlink r:id="rId6" w:history="1">
        <w:r>
          <w:rPr>
            <w:rStyle w:val="Hyperlink"/>
          </w:rPr>
          <w:t>www.ecct.org</w:t>
        </w:r>
      </w:hyperlink>
      <w:r>
        <w:rPr>
          <w:rFonts w:ascii="Arial" w:hAnsi="Arial"/>
        </w:rPr>
        <w:t xml:space="preserve">), cover letter and current resume to ECCT by email to </w:t>
      </w:r>
      <w:hyperlink r:id="rId7" w:history="1">
        <w:r>
          <w:rPr>
            <w:rStyle w:val="Hyperlink"/>
          </w:rPr>
          <w:t>info@ecct.org</w:t>
        </w:r>
      </w:hyperlink>
      <w:r>
        <w:rPr>
          <w:rFonts w:ascii="Arial" w:hAnsi="Arial"/>
        </w:rPr>
        <w:t xml:space="preserve"> or by </w:t>
      </w:r>
      <w:proofErr w:type="spellStart"/>
      <w:r>
        <w:rPr>
          <w:rFonts w:ascii="Arial" w:hAnsi="Arial"/>
        </w:rPr>
        <w:t>maill</w:t>
      </w:r>
      <w:proofErr w:type="spellEnd"/>
      <w:r>
        <w:rPr>
          <w:rFonts w:ascii="Arial" w:hAnsi="Arial"/>
        </w:rPr>
        <w:t xml:space="preserve"> or in person at 1814 Oxford </w:t>
      </w:r>
      <w:proofErr w:type="gramStart"/>
      <w:r>
        <w:rPr>
          <w:rFonts w:ascii="Arial" w:hAnsi="Arial"/>
        </w:rPr>
        <w:t>Avenue  Eau</w:t>
      </w:r>
      <w:proofErr w:type="gramEnd"/>
      <w:r>
        <w:rPr>
          <w:rFonts w:ascii="Arial" w:hAnsi="Arial"/>
        </w:rPr>
        <w:t xml:space="preserve"> Claire WI  54703.  Application deadline is Friday, August 2</w:t>
      </w:r>
      <w:r w:rsidR="00CD4086">
        <w:rPr>
          <w:rFonts w:ascii="Arial" w:hAnsi="Arial"/>
        </w:rPr>
        <w:t>9</w:t>
      </w:r>
      <w:bookmarkStart w:id="0" w:name="_GoBack"/>
      <w:bookmarkEnd w:id="0"/>
      <w:r>
        <w:rPr>
          <w:rFonts w:ascii="Arial" w:hAnsi="Arial"/>
        </w:rPr>
        <w:t xml:space="preserve">. Questions regarding this position may be directed to Executive Director Wayne Marek at </w:t>
      </w:r>
      <w:hyperlink r:id="rId8" w:history="1">
        <w:r>
          <w:rPr>
            <w:rStyle w:val="Hyperlink"/>
          </w:rPr>
          <w:t>info@ecct.org</w:t>
        </w:r>
      </w:hyperlink>
      <w:r>
        <w:rPr>
          <w:rFonts w:ascii="Arial" w:hAnsi="Arial"/>
        </w:rPr>
        <w:t xml:space="preserve">. </w:t>
      </w:r>
    </w:p>
    <w:p w:rsidR="002023E6" w:rsidRDefault="002023E6"/>
    <w:sectPr w:rsidR="002023E6" w:rsidSect="00CD40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C5E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6A0A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66F3006"/>
    <w:multiLevelType w:val="hybridMultilevel"/>
    <w:tmpl w:val="2DFEEC48"/>
    <w:lvl w:ilvl="0" w:tplc="B8F890BE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1563A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  <w:lvlOverride w:ilvl="0"/>
  </w:num>
  <w:num w:numId="2">
    <w:abstractNumId w:val="1"/>
    <w:lvlOverride w:ilv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07"/>
    <w:rsid w:val="001B7E07"/>
    <w:rsid w:val="002023E6"/>
    <w:rsid w:val="00CD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7E07"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B7E07"/>
    <w:pPr>
      <w:keepNext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7E07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1B7E07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semiHidden/>
    <w:unhideWhenUsed/>
    <w:rsid w:val="001B7E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7E07"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B7E07"/>
    <w:pPr>
      <w:keepNext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7E07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1B7E07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semiHidden/>
    <w:unhideWhenUsed/>
    <w:rsid w:val="001B7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ct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ecc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ct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Marek</dc:creator>
  <cp:lastModifiedBy>Wayne Marek</cp:lastModifiedBy>
  <cp:revision>1</cp:revision>
  <dcterms:created xsi:type="dcterms:W3CDTF">2014-08-14T19:27:00Z</dcterms:created>
  <dcterms:modified xsi:type="dcterms:W3CDTF">2014-08-14T19:42:00Z</dcterms:modified>
</cp:coreProperties>
</file>